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035D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  <w:bookmarkStart w:id="0" w:name="_GoBack"/>
      <w:bookmarkEnd w:id="0"/>
      <w:permStart w:id="1161692845" w:edGrp="everyone"/>
      <w:permEnd w:id="1161692845"/>
    </w:p>
    <w:p w14:paraId="5DCFE51E" w14:textId="77777777" w:rsidR="00B05E5A" w:rsidRPr="00590CDA" w:rsidRDefault="00726E37" w:rsidP="00146C92">
      <w:pPr>
        <w:pStyle w:val="lfej"/>
        <w:jc w:val="center"/>
        <w:rPr>
          <w:b/>
          <w:sz w:val="28"/>
          <w:szCs w:val="28"/>
        </w:rPr>
      </w:pPr>
      <w:r w:rsidRPr="00590CDA">
        <w:rPr>
          <w:b/>
          <w:sz w:val="28"/>
          <w:szCs w:val="28"/>
        </w:rPr>
        <w:t>202</w:t>
      </w:r>
      <w:r w:rsidR="00FB38BD" w:rsidRPr="00590CDA">
        <w:rPr>
          <w:b/>
          <w:sz w:val="28"/>
          <w:szCs w:val="28"/>
        </w:rPr>
        <w:t>5</w:t>
      </w:r>
      <w:r w:rsidRPr="00590CDA">
        <w:rPr>
          <w:b/>
          <w:sz w:val="28"/>
          <w:szCs w:val="28"/>
        </w:rPr>
        <w:t>/202</w:t>
      </w:r>
      <w:r w:rsidR="00FB38BD" w:rsidRPr="00590CDA">
        <w:rPr>
          <w:b/>
          <w:sz w:val="28"/>
          <w:szCs w:val="28"/>
        </w:rPr>
        <w:t>6</w:t>
      </w:r>
      <w:r w:rsidRPr="00590CDA">
        <w:rPr>
          <w:b/>
          <w:sz w:val="28"/>
          <w:szCs w:val="28"/>
        </w:rPr>
        <w:t>-</w:t>
      </w:r>
      <w:r w:rsidR="00FB38BD" w:rsidRPr="00590CDA">
        <w:rPr>
          <w:b/>
          <w:sz w:val="28"/>
          <w:szCs w:val="28"/>
        </w:rPr>
        <w:t>o</w:t>
      </w:r>
      <w:r w:rsidRPr="00590CDA">
        <w:rPr>
          <w:b/>
          <w:sz w:val="28"/>
          <w:szCs w:val="28"/>
        </w:rPr>
        <w:t>s tanév</w:t>
      </w:r>
    </w:p>
    <w:p w14:paraId="0B95A40A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223"/>
      </w:tblGrid>
      <w:tr w:rsidR="00B05E5A" w:rsidRPr="00091C42" w14:paraId="247C1798" w14:textId="77777777" w:rsidTr="004701F6">
        <w:tc>
          <w:tcPr>
            <w:tcW w:w="5314" w:type="dxa"/>
            <w:tcBorders>
              <w:top w:val="double" w:sz="4" w:space="0" w:color="auto"/>
              <w:left w:val="double" w:sz="4" w:space="0" w:color="auto"/>
            </w:tcBorders>
          </w:tcPr>
          <w:p w14:paraId="06C2DBF1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</w:t>
            </w:r>
            <w:r w:rsidR="003B645B">
              <w:rPr>
                <w:sz w:val="24"/>
                <w:szCs w:val="24"/>
              </w:rPr>
              <w:t>/gyermek</w:t>
            </w:r>
            <w:r>
              <w:rPr>
                <w:sz w:val="24"/>
                <w:szCs w:val="24"/>
              </w:rPr>
              <w:t xml:space="preserve"> n</w:t>
            </w:r>
            <w:r w:rsidRPr="00091C42">
              <w:rPr>
                <w:sz w:val="24"/>
                <w:szCs w:val="24"/>
              </w:rPr>
              <w:t xml:space="preserve">eve: </w:t>
            </w:r>
          </w:p>
          <w:p w14:paraId="7C7C6AE3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double" w:sz="4" w:space="0" w:color="auto"/>
              <w:right w:val="double" w:sz="4" w:space="0" w:color="auto"/>
            </w:tcBorders>
          </w:tcPr>
          <w:p w14:paraId="4C1D8B76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702C6B2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47A1E102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Születés ideje: </w:t>
            </w:r>
          </w:p>
          <w:p w14:paraId="2841EBCF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400352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4C67A265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608D6BBC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Szülő, gondviselő neve:</w:t>
            </w:r>
          </w:p>
          <w:p w14:paraId="2C6AF9A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1EF8DDF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AD566C6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3ECDE4D8" w14:textId="77777777" w:rsidR="00B05E5A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Lakcíme: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7BD0F86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355ED91B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07D482F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Értesíthető hozzátartozó </w:t>
            </w:r>
            <w:r>
              <w:rPr>
                <w:sz w:val="24"/>
                <w:szCs w:val="24"/>
              </w:rPr>
              <w:t xml:space="preserve">neve, </w:t>
            </w:r>
            <w:r w:rsidRPr="00091C42">
              <w:rPr>
                <w:sz w:val="24"/>
                <w:szCs w:val="24"/>
              </w:rPr>
              <w:t>napközbeni elérhetősége (</w:t>
            </w:r>
            <w:r>
              <w:rPr>
                <w:sz w:val="24"/>
                <w:szCs w:val="24"/>
              </w:rPr>
              <w:t>mobil</w:t>
            </w:r>
            <w:r w:rsidRPr="00091C42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</w:t>
            </w:r>
            <w:r w:rsidRPr="00091C42">
              <w:rPr>
                <w:sz w:val="24"/>
                <w:szCs w:val="24"/>
              </w:rPr>
              <w:t>szám</w:t>
            </w:r>
            <w:r>
              <w:rPr>
                <w:sz w:val="24"/>
                <w:szCs w:val="24"/>
              </w:rPr>
              <w:t>a</w:t>
            </w:r>
            <w:r w:rsidRPr="00091C42">
              <w:rPr>
                <w:sz w:val="24"/>
                <w:szCs w:val="24"/>
              </w:rPr>
              <w:t>, ha van):</w:t>
            </w:r>
          </w:p>
          <w:p w14:paraId="7EB1DB3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8335C0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69041B82" w14:textId="77777777" w:rsidTr="004701F6">
        <w:tc>
          <w:tcPr>
            <w:tcW w:w="5314" w:type="dxa"/>
            <w:tcBorders>
              <w:left w:val="double" w:sz="4" w:space="0" w:color="auto"/>
            </w:tcBorders>
            <w:vAlign w:val="center"/>
          </w:tcPr>
          <w:p w14:paraId="12BBA2C0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Diagnózis alapján </w:t>
            </w:r>
            <w:r w:rsidRPr="008C2C51">
              <w:rPr>
                <w:b/>
                <w:sz w:val="24"/>
                <w:szCs w:val="24"/>
              </w:rPr>
              <w:t>tartós betegnek számít-e</w:t>
            </w:r>
            <w:r>
              <w:rPr>
                <w:sz w:val="24"/>
                <w:szCs w:val="24"/>
              </w:rPr>
              <w:t xml:space="preserve"> (orvos</w:t>
            </w:r>
            <w:r w:rsidR="00726E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szakértői igazolással alátámasztott-e)?  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435F4D3B" w14:textId="77777777" w:rsidR="00B05E5A" w:rsidRPr="00133B6F" w:rsidRDefault="00B05E5A" w:rsidP="004701F6">
            <w:pPr>
              <w:rPr>
                <w:b/>
                <w:sz w:val="24"/>
                <w:szCs w:val="24"/>
              </w:rPr>
            </w:pPr>
            <w:r w:rsidRPr="00133B6F">
              <w:rPr>
                <w:b/>
                <w:sz w:val="24"/>
                <w:szCs w:val="24"/>
              </w:rPr>
              <w:t xml:space="preserve">            igen                                          nem</w:t>
            </w:r>
          </w:p>
          <w:p w14:paraId="3A22B417" w14:textId="77777777" w:rsidR="00B05E5A" w:rsidRDefault="00B05E5A" w:rsidP="004701F6">
            <w:pPr>
              <w:rPr>
                <w:sz w:val="24"/>
                <w:szCs w:val="24"/>
              </w:rPr>
            </w:pPr>
          </w:p>
          <w:p w14:paraId="6063A028" w14:textId="77777777" w:rsidR="00B05E5A" w:rsidRPr="008C2C51" w:rsidRDefault="00B05E5A" w:rsidP="00133B6F">
            <w:pPr>
              <w:jc w:val="center"/>
            </w:pPr>
            <w:r w:rsidRPr="00F65A2B">
              <w:rPr>
                <w:b/>
                <w:shd w:val="clear" w:color="auto" w:fill="DEEAF6"/>
              </w:rPr>
              <w:t>„igen”</w:t>
            </w:r>
            <w:r w:rsidRPr="00F65A2B">
              <w:rPr>
                <w:shd w:val="clear" w:color="auto" w:fill="DEEAF6"/>
              </w:rPr>
              <w:t xml:space="preserve"> válasz esetén a normatív kedvezményre való jogosultságot </w:t>
            </w:r>
            <w:r w:rsidR="00133B6F" w:rsidRPr="00F65A2B">
              <w:rPr>
                <w:shd w:val="clear" w:color="auto" w:fill="DEEAF6"/>
              </w:rPr>
              <w:t xml:space="preserve">külön kell </w:t>
            </w:r>
            <w:r w:rsidRPr="00F65A2B">
              <w:rPr>
                <w:shd w:val="clear" w:color="auto" w:fill="DEEAF6"/>
              </w:rPr>
              <w:t>igényelni</w:t>
            </w:r>
            <w:r w:rsidR="00133B6F" w:rsidRPr="00F65A2B">
              <w:rPr>
                <w:shd w:val="clear" w:color="auto" w:fill="DEEAF6"/>
              </w:rPr>
              <w:t xml:space="preserve"> </w:t>
            </w:r>
            <w:r w:rsidRPr="00F65A2B">
              <w:rPr>
                <w:shd w:val="clear" w:color="auto" w:fill="DEEAF6"/>
              </w:rPr>
              <w:t>!!!!</w:t>
            </w:r>
          </w:p>
        </w:tc>
      </w:tr>
      <w:tr w:rsidR="00B05E5A" w:rsidRPr="00091C42" w14:paraId="71956338" w14:textId="77777777" w:rsidTr="004701F6">
        <w:trPr>
          <w:trHeight w:val="2411"/>
        </w:trPr>
        <w:tc>
          <w:tcPr>
            <w:tcW w:w="1062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DA04987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931B12F" w14:textId="77777777" w:rsidR="00133B6F" w:rsidRPr="006D32EC" w:rsidRDefault="00590CDA" w:rsidP="00B05E5A">
            <w:pPr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 xml:space="preserve">Háziorvos / házi gyermekorvos / foglalkozás-eü.orvos / </w:t>
            </w:r>
            <w:r w:rsidR="00B05E5A" w:rsidRPr="006D32EC">
              <w:rPr>
                <w:b/>
                <w:sz w:val="24"/>
                <w:szCs w:val="24"/>
              </w:rPr>
              <w:t>szakorvos</w:t>
            </w:r>
            <w:r w:rsidR="00B05E5A" w:rsidRPr="006D32EC">
              <w:rPr>
                <w:sz w:val="24"/>
                <w:szCs w:val="24"/>
              </w:rPr>
              <w:t xml:space="preserve"> részéről a diagnózis alapján tett táplálkozási javaslat jól olvasható módon </w:t>
            </w:r>
            <w:r w:rsidRPr="006D32EC">
              <w:rPr>
                <w:i/>
                <w:sz w:val="24"/>
                <w:szCs w:val="24"/>
              </w:rPr>
              <w:t>(kiállító húzza alá az orvosi minőségét!)</w:t>
            </w:r>
          </w:p>
          <w:p w14:paraId="32673C8E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3D8ADD51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Diagnózis BNO kód: ……………</w:t>
            </w:r>
            <w:r w:rsidR="00133B6F" w:rsidRPr="006D32EC">
              <w:rPr>
                <w:sz w:val="24"/>
                <w:szCs w:val="24"/>
              </w:rPr>
              <w:t>……………………….</w:t>
            </w:r>
            <w:r w:rsidRPr="006D32EC">
              <w:rPr>
                <w:sz w:val="24"/>
                <w:szCs w:val="24"/>
              </w:rPr>
              <w:t>.</w:t>
            </w:r>
          </w:p>
          <w:p w14:paraId="13593C14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16281F6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Táplálkozási javaslat: …………………………………….</w:t>
            </w:r>
          </w:p>
          <w:p w14:paraId="1B20AB23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4F521F5A" w14:textId="77777777" w:rsidR="00B05E5A" w:rsidRPr="006D32EC" w:rsidRDefault="00726E37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 xml:space="preserve">Állapot felülvizsgálandó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="000D1355" w:rsidRPr="006D32EC">
              <w:rPr>
                <w:b/>
                <w:sz w:val="24"/>
                <w:szCs w:val="24"/>
              </w:rPr>
              <w:t xml:space="preserve"> </w:t>
            </w:r>
            <w:r w:rsidRPr="006D32EC">
              <w:rPr>
                <w:b/>
                <w:sz w:val="24"/>
                <w:szCs w:val="24"/>
              </w:rPr>
              <w:t>időszakos</w:t>
            </w:r>
            <w:r w:rsidR="00590CDA" w:rsidRPr="006D32EC">
              <w:rPr>
                <w:b/>
                <w:sz w:val="24"/>
                <w:szCs w:val="24"/>
              </w:rPr>
              <w:t>*</w:t>
            </w:r>
            <w:r w:rsidRPr="006D32EC">
              <w:rPr>
                <w:b/>
                <w:sz w:val="24"/>
                <w:szCs w:val="24"/>
              </w:rPr>
              <w:t xml:space="preserve">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Pr="006D32EC">
              <w:rPr>
                <w:b/>
                <w:sz w:val="24"/>
                <w:szCs w:val="24"/>
              </w:rPr>
              <w:t xml:space="preserve"> végleges</w:t>
            </w:r>
            <w:r w:rsidR="00590CDA" w:rsidRPr="006D32EC">
              <w:rPr>
                <w:b/>
                <w:sz w:val="24"/>
                <w:szCs w:val="24"/>
              </w:rPr>
              <w:t xml:space="preserve"> (</w:t>
            </w:r>
            <w:r w:rsidRPr="006D32EC">
              <w:rPr>
                <w:i/>
                <w:sz w:val="24"/>
                <w:szCs w:val="24"/>
              </w:rPr>
              <w:t>kérem aláhúzni a megfelelő választ</w:t>
            </w:r>
            <w:r w:rsidR="00590CDA" w:rsidRPr="006D32EC">
              <w:rPr>
                <w:i/>
                <w:sz w:val="24"/>
                <w:szCs w:val="24"/>
              </w:rPr>
              <w:t>)</w:t>
            </w:r>
          </w:p>
          <w:p w14:paraId="1C899E08" w14:textId="77777777" w:rsidR="00590CDA" w:rsidRPr="006D32EC" w:rsidRDefault="00590CDA" w:rsidP="00726E37">
            <w:pPr>
              <w:jc w:val="center"/>
              <w:rPr>
                <w:i/>
                <w:sz w:val="24"/>
                <w:szCs w:val="24"/>
              </w:rPr>
            </w:pPr>
          </w:p>
          <w:p w14:paraId="668066AE" w14:textId="77777777" w:rsidR="00726E37" w:rsidRPr="006D32EC" w:rsidRDefault="00590CDA" w:rsidP="00726E37">
            <w:pPr>
              <w:jc w:val="center"/>
              <w:rPr>
                <w:b/>
                <w:i/>
                <w:sz w:val="22"/>
                <w:szCs w:val="22"/>
              </w:rPr>
            </w:pPr>
            <w:r w:rsidRPr="006D32EC">
              <w:rPr>
                <w:b/>
                <w:i/>
                <w:sz w:val="22"/>
                <w:szCs w:val="22"/>
              </w:rPr>
              <w:t xml:space="preserve">időszakos a háziorvos, házi gyermekorvos vagy </w:t>
            </w:r>
            <w:r w:rsidR="004E6465" w:rsidRPr="006D32EC">
              <w:rPr>
                <w:b/>
                <w:i/>
                <w:sz w:val="22"/>
                <w:szCs w:val="22"/>
              </w:rPr>
              <w:t>iskola-</w:t>
            </w:r>
            <w:r w:rsidRPr="006D32EC">
              <w:rPr>
                <w:b/>
                <w:i/>
                <w:sz w:val="22"/>
                <w:szCs w:val="22"/>
              </w:rPr>
              <w:t>egészségügyi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 ellátást</w:t>
            </w:r>
            <w:r w:rsidRPr="006D32EC">
              <w:rPr>
                <w:b/>
                <w:i/>
                <w:sz w:val="22"/>
                <w:szCs w:val="22"/>
              </w:rPr>
              <w:t xml:space="preserve"> 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biztosító </w:t>
            </w:r>
            <w:r w:rsidRPr="006D32EC">
              <w:rPr>
                <w:b/>
                <w:i/>
                <w:sz w:val="22"/>
                <w:szCs w:val="22"/>
              </w:rPr>
              <w:t xml:space="preserve">orvos által </w:t>
            </w:r>
            <w:r w:rsidRPr="006D32EC">
              <w:rPr>
                <w:b/>
                <w:i/>
                <w:sz w:val="22"/>
                <w:szCs w:val="22"/>
                <w:u w:val="single"/>
              </w:rPr>
              <w:t>kiadott átmeneti igazolás</w:t>
            </w:r>
            <w:r w:rsidRPr="006D32EC">
              <w:rPr>
                <w:b/>
                <w:i/>
                <w:sz w:val="22"/>
                <w:szCs w:val="22"/>
              </w:rPr>
              <w:t>, kiállítás napjától számított 6 hónapig érvényes, nem újítható meg, és nem hosszabbítható</w:t>
            </w:r>
            <w:r w:rsidR="004E6465" w:rsidRPr="006D32EC">
              <w:rPr>
                <w:b/>
                <w:i/>
                <w:sz w:val="22"/>
                <w:szCs w:val="22"/>
              </w:rPr>
              <w:t>*</w:t>
            </w:r>
          </w:p>
          <w:p w14:paraId="66F00FE1" w14:textId="77777777" w:rsidR="00590CDA" w:rsidRPr="006D32EC" w:rsidRDefault="004E6465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i/>
              </w:rPr>
              <w:t>*37/2014. (IV. 30.) EMMI rendelet a közétkeztetésre vonatkozó táplálkozás-egészségügyi előírásokról</w:t>
            </w:r>
            <w:r w:rsidRPr="006D32EC">
              <w:rPr>
                <w:i/>
              </w:rPr>
              <w:br/>
            </w:r>
          </w:p>
          <w:p w14:paraId="229E0F72" w14:textId="77777777" w:rsidR="00590CDA" w:rsidRPr="006D32EC" w:rsidRDefault="00590CD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Az átmeneti igazolás lejártát követően külön</w:t>
            </w:r>
            <w:r w:rsidR="00726E37" w:rsidRPr="006D32EC">
              <w:rPr>
                <w:sz w:val="24"/>
                <w:szCs w:val="24"/>
              </w:rPr>
              <w:t xml:space="preserve"> szakorvosi igazolást kell csatolni a diagnózis igazolására, diéta csak ezzel együtt biztosítható</w:t>
            </w:r>
            <w:r w:rsidRPr="006D32EC">
              <w:rPr>
                <w:sz w:val="24"/>
                <w:szCs w:val="24"/>
              </w:rPr>
              <w:t>!</w:t>
            </w:r>
          </w:p>
          <w:p w14:paraId="24C340B0" w14:textId="77777777" w:rsidR="00590CDA" w:rsidRPr="006D32EC" w:rsidRDefault="00590CDA" w:rsidP="00B05E5A">
            <w:pPr>
              <w:rPr>
                <w:sz w:val="24"/>
                <w:szCs w:val="24"/>
              </w:rPr>
            </w:pPr>
          </w:p>
        </w:tc>
      </w:tr>
    </w:tbl>
    <w:p w14:paraId="0B0C5FE5" w14:textId="77777777" w:rsidR="00B05E5A" w:rsidRDefault="00B05E5A" w:rsidP="00B05E5A">
      <w:pPr>
        <w:rPr>
          <w:sz w:val="24"/>
          <w:szCs w:val="24"/>
        </w:rPr>
      </w:pPr>
    </w:p>
    <w:p w14:paraId="74C7941A" w14:textId="77777777" w:rsidR="00B05E5A" w:rsidRDefault="00B05E5A" w:rsidP="00B05E5A">
      <w:pPr>
        <w:pStyle w:val="lfej"/>
        <w:jc w:val="center"/>
        <w:rPr>
          <w:rFonts w:ascii="Book Antiqua" w:hAnsi="Book Antiqua" w:cs="Tahoma"/>
          <w:b/>
        </w:rPr>
      </w:pPr>
    </w:p>
    <w:p w14:paraId="2789A754" w14:textId="77777777" w:rsidR="00B05E5A" w:rsidRPr="00B05E5A" w:rsidRDefault="00B05E5A" w:rsidP="00B05E5A">
      <w:pPr>
        <w:pStyle w:val="lfej"/>
        <w:jc w:val="center"/>
        <w:rPr>
          <w:rFonts w:ascii="Book Antiqua" w:hAnsi="Book Antiqua" w:cs="Tahoma"/>
          <w:b/>
          <w:sz w:val="28"/>
          <w:szCs w:val="28"/>
        </w:rPr>
      </w:pPr>
      <w:r w:rsidRPr="00B05E5A">
        <w:rPr>
          <w:rFonts w:ascii="Book Antiqua" w:hAnsi="Book Antiqua" w:cs="Tahoma"/>
          <w:b/>
          <w:sz w:val="28"/>
          <w:szCs w:val="28"/>
        </w:rPr>
        <w:t>Étkeztetési Szolgáltató Gazdasági Szervezet</w:t>
      </w:r>
      <w:r w:rsidR="003B645B">
        <w:rPr>
          <w:rFonts w:ascii="Book Antiqua" w:hAnsi="Book Antiqua" w:cs="Tahoma"/>
          <w:b/>
          <w:sz w:val="28"/>
          <w:szCs w:val="28"/>
        </w:rPr>
        <w:t xml:space="preserve"> / vagy a szállító cég</w:t>
      </w:r>
      <w:r w:rsidRPr="00B05E5A">
        <w:rPr>
          <w:rFonts w:ascii="Book Antiqua" w:hAnsi="Book Antiqua" w:cs="Tahoma"/>
          <w:b/>
          <w:sz w:val="28"/>
          <w:szCs w:val="28"/>
        </w:rPr>
        <w:t xml:space="preserve"> tölti ki:</w:t>
      </w:r>
    </w:p>
    <w:p w14:paraId="66E4FAFC" w14:textId="77777777" w:rsidR="00B05E5A" w:rsidRDefault="00B05E5A" w:rsidP="00B05E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690"/>
        <w:gridCol w:w="3085"/>
        <w:gridCol w:w="1753"/>
        <w:gridCol w:w="1753"/>
      </w:tblGrid>
      <w:tr w:rsidR="00B05E5A" w:rsidRPr="00091C42" w14:paraId="608F6AE3" w14:textId="77777777" w:rsidTr="004701F6">
        <w:trPr>
          <w:trHeight w:val="679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7D7B99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A diétás étkezés </w:t>
            </w:r>
            <w:r>
              <w:rPr>
                <w:sz w:val="24"/>
                <w:szCs w:val="24"/>
              </w:rPr>
              <w:t>biztosításának módja:</w:t>
            </w:r>
          </w:p>
        </w:tc>
        <w:tc>
          <w:tcPr>
            <w:tcW w:w="3149" w:type="dxa"/>
            <w:tcBorders>
              <w:top w:val="double" w:sz="4" w:space="0" w:color="auto"/>
            </w:tcBorders>
          </w:tcPr>
          <w:p w14:paraId="5DFB858E" w14:textId="77777777" w:rsidR="00B05E5A" w:rsidRPr="00091C42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Ételszállító cég neve: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14:paraId="153F84DC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neve:</w:t>
            </w:r>
          </w:p>
          <w:p w14:paraId="40D8B175" w14:textId="77777777" w:rsidR="00B05E5A" w:rsidRDefault="00B05E5A" w:rsidP="004701F6">
            <w:pPr>
              <w:rPr>
                <w:sz w:val="16"/>
              </w:rPr>
            </w:pPr>
          </w:p>
          <w:p w14:paraId="541C9E8F" w14:textId="77777777" w:rsidR="00B05E5A" w:rsidRPr="00091C42" w:rsidRDefault="00B05E5A" w:rsidP="004701F6">
            <w:pPr>
              <w:rPr>
                <w:sz w:val="16"/>
              </w:rPr>
            </w:pP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</w:tcPr>
          <w:p w14:paraId="68FBB19B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elérhetősége:</w:t>
            </w:r>
          </w:p>
          <w:p w14:paraId="1AD98976" w14:textId="77777777" w:rsidR="00B05E5A" w:rsidRDefault="00B05E5A" w:rsidP="004701F6">
            <w:pPr>
              <w:rPr>
                <w:sz w:val="16"/>
              </w:rPr>
            </w:pPr>
          </w:p>
          <w:p w14:paraId="267B3AE7" w14:textId="77777777" w:rsidR="00B05E5A" w:rsidRPr="00091C42" w:rsidRDefault="00B05E5A" w:rsidP="004701F6">
            <w:pPr>
              <w:rPr>
                <w:sz w:val="16"/>
              </w:rPr>
            </w:pPr>
          </w:p>
        </w:tc>
      </w:tr>
      <w:tr w:rsidR="00B05E5A" w:rsidRPr="00091C42" w14:paraId="37A7853E" w14:textId="77777777" w:rsidTr="004E6465">
        <w:trPr>
          <w:trHeight w:val="1049"/>
        </w:trPr>
        <w:tc>
          <w:tcPr>
            <w:tcW w:w="1062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9045E6D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e</w:t>
            </w:r>
            <w:r w:rsidRPr="00091C42">
              <w:rPr>
                <w:sz w:val="24"/>
                <w:szCs w:val="24"/>
              </w:rPr>
              <w:t>tetikus véleménye/javaslata:</w:t>
            </w:r>
            <w:r w:rsidR="004E6465">
              <w:t xml:space="preserve"> </w:t>
            </w:r>
          </w:p>
        </w:tc>
      </w:tr>
      <w:tr w:rsidR="00B05E5A" w:rsidRPr="00091C42" w14:paraId="3D9FE385" w14:textId="77777777" w:rsidTr="00133B6F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30AF68E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Dátum: </w:t>
            </w:r>
          </w:p>
          <w:p w14:paraId="545917ED" w14:textId="77777777" w:rsidR="00590CDA" w:rsidRPr="00091C42" w:rsidRDefault="00590CDA" w:rsidP="004701F6">
            <w:pPr>
              <w:rPr>
                <w:sz w:val="24"/>
                <w:szCs w:val="24"/>
              </w:rPr>
            </w:pPr>
          </w:p>
          <w:p w14:paraId="78F7B20A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1762CC2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</w:t>
            </w:r>
            <w:r w:rsidRPr="00091C42">
              <w:rPr>
                <w:sz w:val="24"/>
                <w:szCs w:val="24"/>
              </w:rPr>
              <w:t xml:space="preserve">tetikus </w:t>
            </w:r>
            <w:r>
              <w:rPr>
                <w:sz w:val="24"/>
                <w:szCs w:val="24"/>
              </w:rPr>
              <w:t xml:space="preserve">neve:                                            </w:t>
            </w:r>
            <w:r w:rsidRPr="00091C42">
              <w:rPr>
                <w:sz w:val="24"/>
                <w:szCs w:val="24"/>
              </w:rPr>
              <w:t>aláírása:</w:t>
            </w:r>
          </w:p>
        </w:tc>
      </w:tr>
    </w:tbl>
    <w:p w14:paraId="39E84560" w14:textId="77777777" w:rsidR="00B05E5A" w:rsidRDefault="00B05E5A" w:rsidP="004E6465">
      <w:pPr>
        <w:pStyle w:val="lfej"/>
        <w:jc w:val="center"/>
        <w:rPr>
          <w:rFonts w:ascii="Book Antiqua" w:hAnsi="Book Antiqua" w:cs="Tahoma"/>
          <w:b/>
        </w:rPr>
      </w:pPr>
    </w:p>
    <w:sectPr w:rsidR="00B05E5A" w:rsidSect="005D0ED3">
      <w:headerReference w:type="default" r:id="rId6"/>
      <w:pgSz w:w="11907" w:h="16840" w:code="9"/>
      <w:pgMar w:top="680" w:right="567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B6BE4" w14:textId="77777777" w:rsidR="00E673C2" w:rsidRDefault="00E673C2" w:rsidP="00146C92">
      <w:r>
        <w:separator/>
      </w:r>
    </w:p>
  </w:endnote>
  <w:endnote w:type="continuationSeparator" w:id="0">
    <w:p w14:paraId="7EA61979" w14:textId="77777777" w:rsidR="00E673C2" w:rsidRDefault="00E673C2" w:rsidP="0014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04C1" w14:textId="77777777" w:rsidR="00E673C2" w:rsidRDefault="00E673C2" w:rsidP="00146C92">
      <w:r>
        <w:separator/>
      </w:r>
    </w:p>
  </w:footnote>
  <w:footnote w:type="continuationSeparator" w:id="0">
    <w:p w14:paraId="580F884F" w14:textId="77777777" w:rsidR="00E673C2" w:rsidRDefault="00E673C2" w:rsidP="0014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2C5E8" w14:textId="77777777" w:rsidR="004701F6" w:rsidRPr="000B401C" w:rsidRDefault="004701F6">
    <w:pPr>
      <w:rPr>
        <w:sz w:val="2"/>
        <w:szCs w:val="2"/>
      </w:rPr>
    </w:pPr>
  </w:p>
  <w:tbl>
    <w:tblPr>
      <w:tblW w:w="1063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92"/>
      <w:gridCol w:w="4038"/>
    </w:tblGrid>
    <w:tr w:rsidR="006A55E5" w14:paraId="2CB0C8E2" w14:textId="77777777" w:rsidTr="00590CDA">
      <w:trPr>
        <w:cantSplit/>
        <w:trHeight w:val="1223"/>
        <w:jc w:val="center"/>
      </w:trPr>
      <w:tc>
        <w:tcPr>
          <w:tcW w:w="659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577F3663" w14:textId="77777777" w:rsidR="006A55E5" w:rsidRPr="00250AAA" w:rsidRDefault="006A55E5" w:rsidP="004701F6">
          <w:pPr>
            <w:pStyle w:val="lfej"/>
            <w:jc w:val="center"/>
            <w:rPr>
              <w:rFonts w:ascii="Book Antiqua" w:hAnsi="Book Antiqua" w:cs="Tahoma"/>
              <w:b/>
            </w:rPr>
          </w:pPr>
          <w:r>
            <w:rPr>
              <w:rFonts w:ascii="Book Antiqua" w:hAnsi="Book Antiqua" w:cs="Tahoma"/>
              <w:b/>
            </w:rPr>
            <w:t>Étkeztetési Szolgáltató</w:t>
          </w:r>
          <w:r w:rsidRPr="00250AAA">
            <w:rPr>
              <w:rFonts w:ascii="Book Antiqua" w:hAnsi="Book Antiqua" w:cs="Tahoma"/>
              <w:b/>
            </w:rPr>
            <w:t xml:space="preserve"> Gazdasági Szervezet</w:t>
          </w:r>
        </w:p>
        <w:p w14:paraId="46565D64" w14:textId="77777777" w:rsidR="006A55E5" w:rsidRPr="00250AAA" w:rsidRDefault="00876049" w:rsidP="004701F6">
          <w:pPr>
            <w:pStyle w:val="lfej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>1134 Budapest, Róbert Károly krt. 49-51.</w:t>
          </w:r>
        </w:p>
        <w:p w14:paraId="7A498E9B" w14:textId="77777777" w:rsidR="006A55E5" w:rsidRPr="00250AAA" w:rsidRDefault="006A55E5" w:rsidP="004701F6">
          <w:pPr>
            <w:pStyle w:val="lfej"/>
            <w:tabs>
              <w:tab w:val="clear" w:pos="4536"/>
              <w:tab w:val="clear" w:pos="9072"/>
              <w:tab w:val="left" w:pos="4678"/>
            </w:tabs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Tel: +36/1/606-0500  Fax: 3616060</w:t>
          </w:r>
          <w:r w:rsidR="00133B6F">
            <w:rPr>
              <w:rFonts w:ascii="Book Antiqua" w:hAnsi="Book Antiqua"/>
            </w:rPr>
            <w:t>5</w:t>
          </w:r>
          <w:r>
            <w:rPr>
              <w:rFonts w:ascii="Book Antiqua" w:hAnsi="Book Antiqua"/>
            </w:rPr>
            <w:t>49</w:t>
          </w:r>
          <w:r w:rsidR="003B645B">
            <w:rPr>
              <w:rFonts w:ascii="Book Antiqua" w:hAnsi="Book Antiqua"/>
            </w:rPr>
            <w:t>@mikrofax.hu</w:t>
          </w:r>
        </w:p>
        <w:p w14:paraId="72F0C2DF" w14:textId="77777777" w:rsidR="006A55E5" w:rsidRPr="006A55E5" w:rsidRDefault="006A55E5">
          <w:pPr>
            <w:spacing w:before="60" w:after="60"/>
            <w:jc w:val="center"/>
            <w:rPr>
              <w:b/>
              <w:sz w:val="36"/>
              <w:szCs w:val="36"/>
            </w:rPr>
          </w:pPr>
          <w:r w:rsidRPr="006A55E5">
            <w:rPr>
              <w:b/>
              <w:sz w:val="36"/>
              <w:szCs w:val="36"/>
            </w:rPr>
            <w:t>ADATLAP</w:t>
          </w:r>
        </w:p>
        <w:p w14:paraId="1970DAE0" w14:textId="77777777" w:rsidR="006A55E5" w:rsidRPr="006A55E5" w:rsidRDefault="006A55E5">
          <w:pPr>
            <w:spacing w:before="60" w:after="60"/>
            <w:jc w:val="center"/>
            <w:rPr>
              <w:b/>
              <w:sz w:val="28"/>
              <w:szCs w:val="28"/>
            </w:rPr>
          </w:pPr>
          <w:r w:rsidRPr="006A55E5">
            <w:rPr>
              <w:b/>
              <w:sz w:val="28"/>
              <w:szCs w:val="28"/>
            </w:rPr>
            <w:t>DIÉTÁS ÉTKEZÉST IGÉNYLŐ SZEMÉLYRŐL</w:t>
          </w:r>
        </w:p>
      </w:tc>
      <w:tc>
        <w:tcPr>
          <w:tcW w:w="4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89929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Iskola</w:t>
          </w:r>
          <w:r w:rsidR="003B645B">
            <w:t xml:space="preserve"> (intézmény)</w:t>
          </w:r>
          <w:r>
            <w:t xml:space="preserve"> neve:</w:t>
          </w:r>
        </w:p>
        <w:p w14:paraId="4DC8EB0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címe:</w:t>
          </w:r>
        </w:p>
        <w:p w14:paraId="2FECDB96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osztály</w:t>
          </w:r>
          <w:r w:rsidR="003B645B">
            <w:t>/csoport</w:t>
          </w:r>
          <w:r>
            <w:t>:</w:t>
          </w:r>
        </w:p>
      </w:tc>
    </w:tr>
  </w:tbl>
  <w:p w14:paraId="15175335" w14:textId="77777777" w:rsidR="004701F6" w:rsidRDefault="004701F6" w:rsidP="004701F6">
    <w:pPr>
      <w:pStyle w:val="lfej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N28w467S50Uvoffz5lCs5S5l53ZEvPrl2U0h9oYv4iuqMjKLCrLRemMxNvHH/dO/doTLjEXZLcLngKLd/VDNA==" w:salt="YlvW5aZsS752a6Q6d/LY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92"/>
    <w:rsid w:val="000D1355"/>
    <w:rsid w:val="00133B6F"/>
    <w:rsid w:val="00146C92"/>
    <w:rsid w:val="003808FD"/>
    <w:rsid w:val="00392E69"/>
    <w:rsid w:val="003B645B"/>
    <w:rsid w:val="003F5E0F"/>
    <w:rsid w:val="00424DA7"/>
    <w:rsid w:val="004701F6"/>
    <w:rsid w:val="004E6465"/>
    <w:rsid w:val="005626CD"/>
    <w:rsid w:val="00590CDA"/>
    <w:rsid w:val="005957C0"/>
    <w:rsid w:val="005D0ED3"/>
    <w:rsid w:val="005F2C18"/>
    <w:rsid w:val="006A55E5"/>
    <w:rsid w:val="006D0C2F"/>
    <w:rsid w:val="006D32EC"/>
    <w:rsid w:val="006E3E0A"/>
    <w:rsid w:val="006E6617"/>
    <w:rsid w:val="006F2F91"/>
    <w:rsid w:val="00726E37"/>
    <w:rsid w:val="007527B8"/>
    <w:rsid w:val="00772154"/>
    <w:rsid w:val="007B50A9"/>
    <w:rsid w:val="007D2374"/>
    <w:rsid w:val="00876049"/>
    <w:rsid w:val="008C2C51"/>
    <w:rsid w:val="0091097B"/>
    <w:rsid w:val="00A1151B"/>
    <w:rsid w:val="00B05E5A"/>
    <w:rsid w:val="00B937A8"/>
    <w:rsid w:val="00C161F5"/>
    <w:rsid w:val="00C17ACE"/>
    <w:rsid w:val="00C4126F"/>
    <w:rsid w:val="00C84D11"/>
    <w:rsid w:val="00E333D5"/>
    <w:rsid w:val="00E673C2"/>
    <w:rsid w:val="00E77A00"/>
    <w:rsid w:val="00E9173E"/>
    <w:rsid w:val="00F65A2B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94B8"/>
  <w15:chartTrackingRefBased/>
  <w15:docId w15:val="{B7496A98-6190-40EF-A36F-D93FF22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6C9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6C9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6C9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4E64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6465"/>
  </w:style>
  <w:style w:type="character" w:customStyle="1" w:styleId="JegyzetszvegChar">
    <w:name w:val="Jegyzetszöveg Char"/>
    <w:link w:val="Jegyzetszveg"/>
    <w:uiPriority w:val="99"/>
    <w:semiHidden/>
    <w:rsid w:val="004E6465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46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E6465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4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E6465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uiPriority w:val="99"/>
    <w:semiHidden/>
    <w:unhideWhenUsed/>
    <w:rsid w:val="004E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cp:lastModifiedBy>Felhasználó</cp:lastModifiedBy>
  <cp:revision>2</cp:revision>
  <dcterms:created xsi:type="dcterms:W3CDTF">2025-05-06T12:12:00Z</dcterms:created>
  <dcterms:modified xsi:type="dcterms:W3CDTF">2025-05-06T12:12:00Z</dcterms:modified>
</cp:coreProperties>
</file>